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D51CB7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D738B5">
        <w:t>VEKO течност за разпалване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D51CB7">
        <w:t xml:space="preserve">: </w:t>
      </w:r>
      <w:r w:rsidR="00D738B5">
        <w:t>за разпалване на барбекю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D738B5" w:rsidRPr="00B31937">
          <w:rPr>
            <w:rStyle w:val="Hyperlink"/>
            <w:b/>
          </w:rPr>
          <w:t>www.</w:t>
        </w:r>
        <w:r w:rsidR="00D738B5" w:rsidRPr="00B31937">
          <w:rPr>
            <w:rStyle w:val="Hyperlink"/>
            <w:b/>
            <w:lang w:val="en-US"/>
          </w:rPr>
          <w:t>veko-products</w:t>
        </w:r>
        <w:r w:rsidR="00D738B5" w:rsidRPr="00B31937">
          <w:rPr>
            <w:rStyle w:val="Hyperlink"/>
            <w:b/>
          </w:rPr>
          <w:t>.</w:t>
        </w:r>
        <w:r w:rsidR="00D738B5" w:rsidRPr="00B31937">
          <w:rPr>
            <w:rStyle w:val="Hyperlink"/>
            <w:b/>
            <w:lang w:val="en-US"/>
          </w:rPr>
          <w:t>eu</w:t>
        </w:r>
      </w:hyperlink>
    </w:p>
    <w:p w:rsidR="00D738B5" w:rsidRDefault="00D738B5" w:rsidP="00122755">
      <w:pPr>
        <w:rPr>
          <w:b/>
          <w:u w:val="single"/>
        </w:rPr>
      </w:pPr>
    </w:p>
    <w:p w:rsidR="00D738B5" w:rsidRPr="00D738B5" w:rsidRDefault="00D738B5" w:rsidP="00122755">
      <w:pPr>
        <w:rPr>
          <w:b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EA6170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170" w:rsidRPr="00995648" w:rsidRDefault="00EA6170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170" w:rsidRPr="00D738B5" w:rsidRDefault="00EA6170" w:rsidP="00C8339C">
            <w:r>
              <w:t>Етанол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170" w:rsidRPr="00995648" w:rsidRDefault="006240D3" w:rsidP="00D738B5">
            <w:pPr>
              <w:jc w:val="center"/>
            </w:pPr>
            <w:r>
              <w:rPr>
                <w:lang w:val="en-US"/>
              </w:rPr>
              <w:t>2</w:t>
            </w:r>
            <w:bookmarkStart w:id="0" w:name="_GoBack"/>
            <w:bookmarkEnd w:id="0"/>
            <w:r w:rsidR="00EA6170">
              <w:t>0 –</w:t>
            </w:r>
            <w:r w:rsidR="00EA6170" w:rsidRPr="00995648">
              <w:t xml:space="preserve"> </w:t>
            </w:r>
            <w:r w:rsidR="00EA6170">
              <w:t>60</w:t>
            </w:r>
            <w:r w:rsidR="00EA6170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170" w:rsidRDefault="00EA6170" w:rsidP="0009175A">
            <w:pPr>
              <w:jc w:val="center"/>
            </w:pPr>
            <w:r>
              <w:t>67-56-1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170" w:rsidRDefault="00EA6170" w:rsidP="0009175A">
            <w:pPr>
              <w:jc w:val="center"/>
            </w:pPr>
            <w:r>
              <w:t>200-659-6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D51CB7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D738B5" w:rsidRDefault="00D738B5" w:rsidP="00122755">
            <w:r>
              <w:t>СМК ( свободни мастни киселини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240D3" w:rsidP="007B2EAE">
            <w:pPr>
              <w:jc w:val="center"/>
            </w:pPr>
            <w:r>
              <w:t xml:space="preserve">40 - </w:t>
            </w:r>
            <w:r>
              <w:rPr>
                <w:lang w:val="en-US"/>
              </w:rPr>
              <w:t>8</w:t>
            </w:r>
            <w:r w:rsidR="00D738B5">
              <w:t>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122755">
            <w:pPr>
              <w:jc w:val="center"/>
            </w:pP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76B"/>
    <w:rsid w:val="00431925"/>
    <w:rsid w:val="006240D3"/>
    <w:rsid w:val="007B2EAE"/>
    <w:rsid w:val="007D44DB"/>
    <w:rsid w:val="00862BEB"/>
    <w:rsid w:val="00A5657E"/>
    <w:rsid w:val="00AC5FF1"/>
    <w:rsid w:val="00AE0805"/>
    <w:rsid w:val="00B26888"/>
    <w:rsid w:val="00C3592F"/>
    <w:rsid w:val="00D51CB7"/>
    <w:rsid w:val="00D738B5"/>
    <w:rsid w:val="00E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16</cp:revision>
  <dcterms:created xsi:type="dcterms:W3CDTF">2014-05-27T05:31:00Z</dcterms:created>
  <dcterms:modified xsi:type="dcterms:W3CDTF">2018-11-07T10:45:00Z</dcterms:modified>
</cp:coreProperties>
</file>